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19DA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様式第９</w:t>
      </w:r>
    </w:p>
    <w:p w14:paraId="6A58AD70" w14:textId="6BAB54DF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　    </w:t>
      </w:r>
      <w:r w:rsidR="00E24B42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6D740A19" w14:textId="77777777" w:rsidR="00363346" w:rsidRPr="003E09BD" w:rsidRDefault="00363346" w:rsidP="00363346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17B45898" w14:textId="1058B91A" w:rsidR="00363346" w:rsidRPr="003E09BD" w:rsidRDefault="00363346" w:rsidP="00363346">
      <w:pPr>
        <w:wordWrap w:val="0"/>
        <w:autoSpaceDE w:val="0"/>
        <w:autoSpaceDN w:val="0"/>
        <w:adjustRightInd w:val="0"/>
        <w:spacing w:line="329" w:lineRule="exact"/>
        <w:ind w:firstLineChars="700" w:firstLine="1451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所長　</w:t>
      </w:r>
      <w:r w:rsidR="002A11C3" w:rsidRPr="0010748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井 田　康 徳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59DF6A4B" w14:textId="77777777" w:rsidR="00E05923" w:rsidRPr="00E05923" w:rsidRDefault="00E05923" w:rsidP="0008419E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6AFD939D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D14DC1B" w14:textId="5A25620B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444CCB34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11C6A19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年度中小企業等海外出願・侵害対策支援事業費補助金</w:t>
      </w:r>
    </w:p>
    <w:p w14:paraId="4A1F239D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</w:t>
      </w:r>
    </w:p>
    <w:p w14:paraId="27A61268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外国特許庁への出願の査定状況報告書</w:t>
      </w:r>
    </w:p>
    <w:p w14:paraId="291CE77D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4E979BB" w14:textId="6FA664E2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中小企業等海外出願・侵害対策支援事業費補助金（中小企業等外国出願支援事業）実施要領第２</w:t>
      </w:r>
      <w:r w:rsidR="000F4579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条第１項の規定に基づき、外国特許庁への出願の査定状況について下記のとおり報告します。</w:t>
      </w:r>
    </w:p>
    <w:p w14:paraId="1BEFD42D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AAB82A3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00BF7B37" w14:textId="188676A1" w:rsidR="00E05923" w:rsidRPr="00E05923" w:rsidRDefault="00E05923" w:rsidP="00DB6082">
      <w:pPr>
        <w:wordWrap w:val="0"/>
        <w:autoSpaceDE w:val="0"/>
        <w:autoSpaceDN w:val="0"/>
        <w:adjustRightInd w:val="0"/>
        <w:spacing w:line="220" w:lineRule="exact"/>
        <w:rPr>
          <w:rFonts w:ascii="Century" w:eastAsia="ＭＳ 明朝" w:hAnsi="Century" w:cs="ＭＳ 明朝"/>
          <w:kern w:val="0"/>
          <w:szCs w:val="21"/>
        </w:rPr>
      </w:pPr>
    </w:p>
    <w:p w14:paraId="4CE691D8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257" w:lineRule="exact"/>
        <w:ind w:firstLineChars="100" w:firstLine="203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Times New Roman" w:hint="eastAsia"/>
          <w:szCs w:val="24"/>
        </w:rPr>
        <w:t>１．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外国特許庁への出願内容等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31"/>
        <w:gridCol w:w="1391"/>
        <w:gridCol w:w="1439"/>
        <w:gridCol w:w="1325"/>
        <w:gridCol w:w="3076"/>
      </w:tblGrid>
      <w:tr w:rsidR="00E05923" w:rsidRPr="00E05923" w14:paraId="03F72555" w14:textId="77777777" w:rsidTr="00C35F10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5F365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4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出願の種別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74C85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Century" w:eastAsia="ＭＳ 明朝" w:hAnsi="Century" w:cs="Century"/>
                <w:spacing w:val="1"/>
                <w:kern w:val="0"/>
                <w:szCs w:val="21"/>
              </w:rPr>
              <w:t xml:space="preserve"> </w:t>
            </w:r>
            <w:r w:rsidRPr="00E05923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7A8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2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Century" w:eastAsia="ＭＳ 明朝" w:hAnsi="Century" w:cs="ＭＳ 明朝"/>
                <w:kern w:val="0"/>
                <w:szCs w:val="21"/>
              </w:rPr>
              <w:t>採択年度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D9DA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640AE1CC" w14:textId="77777777" w:rsidTr="00C35F10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FF0CA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3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Century" w:eastAsia="ＭＳ 明朝" w:hAnsi="Century" w:cs="Century" w:hint="eastAsia"/>
                <w:spacing w:val="1"/>
                <w:kern w:val="0"/>
                <w:szCs w:val="21"/>
              </w:rPr>
              <w:t>発明の名称等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55716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</w:tr>
      <w:tr w:rsidR="00E05923" w:rsidRPr="00E05923" w14:paraId="47C240FA" w14:textId="77777777" w:rsidTr="00C35F10">
        <w:trPr>
          <w:cantSplit/>
          <w:trHeight w:hRule="exact" w:val="43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54427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3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Century" w:eastAsia="ＭＳ 明朝" w:hAnsi="Century" w:cs="Century" w:hint="eastAsia"/>
                <w:spacing w:val="1"/>
                <w:kern w:val="0"/>
                <w:szCs w:val="21"/>
              </w:rPr>
              <w:t>出願人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43501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100" w:firstLine="205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</w:tr>
      <w:tr w:rsidR="00E05923" w:rsidRPr="00E05923" w14:paraId="6AC5070B" w14:textId="77777777" w:rsidTr="00E24B42">
        <w:trPr>
          <w:cantSplit/>
          <w:trHeight w:val="407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99F4" w14:textId="77777777" w:rsidR="00E05923" w:rsidRPr="00E05923" w:rsidRDefault="00E05923" w:rsidP="00E24B42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外国特許庁への出願国名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5E507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外国特許庁への出願番号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03103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外国特許庁への出願日</w:t>
            </w:r>
          </w:p>
        </w:tc>
      </w:tr>
      <w:tr w:rsidR="00E05923" w:rsidRPr="00E05923" w14:paraId="73A60ECB" w14:textId="77777777" w:rsidTr="00C35F10">
        <w:trPr>
          <w:cantSplit/>
          <w:trHeight w:hRule="exact" w:val="463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3AC31BA" w14:textId="6039B319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1FFC6272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305979E5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32562E5C" w14:textId="77777777" w:rsidTr="00C35F10">
        <w:trPr>
          <w:cantSplit/>
          <w:trHeight w:hRule="exact" w:val="427"/>
        </w:trPr>
        <w:tc>
          <w:tcPr>
            <w:tcW w:w="282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8253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2764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9E784D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7A0D1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0BDD33F5" w14:textId="77777777" w:rsidTr="00C35F10">
        <w:trPr>
          <w:cantSplit/>
          <w:trHeight w:hRule="exact" w:val="419"/>
        </w:trPr>
        <w:tc>
          <w:tcPr>
            <w:tcW w:w="282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5FEE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2764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0960580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65DE9B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401F0350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0CEEE94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DA3676E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0C39B44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B283671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0BD47C2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9278DBB" w14:textId="1CACF9CD" w:rsidR="00DB6082" w:rsidRDefault="00DB6082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32F7DBDB" w14:textId="69BA24BE" w:rsidR="00E24B42" w:rsidRDefault="00E24B42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5D231CE" w14:textId="527E3086" w:rsidR="00E05923" w:rsidRPr="00E05923" w:rsidRDefault="00E05923" w:rsidP="004D7CC3">
      <w:pPr>
        <w:wordWrap w:val="0"/>
        <w:autoSpaceDE w:val="0"/>
        <w:autoSpaceDN w:val="0"/>
        <w:adjustRightInd w:val="0"/>
        <w:snapToGrid w:val="0"/>
        <w:spacing w:line="240" w:lineRule="exact"/>
        <w:ind w:rightChars="-32" w:right="-65"/>
        <w:rPr>
          <w:rFonts w:ascii="ＭＳ 明朝" w:eastAsia="ＭＳ 明朝" w:hAnsi="ＭＳ 明朝" w:cs="ＭＳ 明朝"/>
          <w:kern w:val="0"/>
          <w:szCs w:val="21"/>
        </w:rPr>
      </w:pPr>
      <w:r w:rsidRPr="00E05923"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 w:rsidR="00DB6082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="004D7CC3">
        <w:rPr>
          <w:rFonts w:ascii="Century" w:eastAsia="ＭＳ 明朝" w:hAnsi="Century" w:cs="ＭＳ 明朝" w:hint="eastAsia"/>
          <w:kern w:val="0"/>
          <w:szCs w:val="21"/>
        </w:rPr>
        <w:t xml:space="preserve">　　　　</w:t>
      </w:r>
      <w:r w:rsidR="00DB6082" w:rsidRPr="00E05923">
        <w:rPr>
          <w:rFonts w:ascii="ＭＳ 明朝" w:eastAsia="ＭＳ 明朝" w:hAnsi="ＭＳ 明朝" w:cs="ＭＳ 明朝" w:hint="eastAsia"/>
          <w:spacing w:val="8"/>
          <w:kern w:val="0"/>
          <w:szCs w:val="21"/>
        </w:rPr>
        <w:t>※</w:t>
      </w:r>
      <w:r w:rsidR="00DB6082" w:rsidRPr="00E05923">
        <w:rPr>
          <w:rFonts w:ascii="ＭＳ 明朝" w:eastAsia="ＭＳ 明朝" w:hAnsi="ＭＳ 明朝" w:cs="Times New Roman"/>
          <w:spacing w:val="8"/>
          <w:kern w:val="0"/>
          <w:szCs w:val="21"/>
        </w:rPr>
        <w:t>「</w:t>
      </w:r>
      <w:r w:rsidR="00DB6082" w:rsidRPr="00E05923">
        <w:rPr>
          <w:rFonts w:ascii="ＭＳ 明朝" w:eastAsia="ＭＳ 明朝" w:hAnsi="ＭＳ 明朝" w:cs="ＭＳ 明朝" w:hint="eastAsia"/>
          <w:spacing w:val="8"/>
          <w:kern w:val="0"/>
          <w:szCs w:val="21"/>
        </w:rPr>
        <w:t>出願人」の欄は、全ての出願人を明記してください。</w:t>
      </w:r>
    </w:p>
    <w:p w14:paraId="7BCD7D04" w14:textId="77777777" w:rsidR="00E05923" w:rsidRPr="00E05923" w:rsidRDefault="00E05923" w:rsidP="00DB6082">
      <w:pPr>
        <w:wordWrap w:val="0"/>
        <w:autoSpaceDE w:val="0"/>
        <w:autoSpaceDN w:val="0"/>
        <w:adjustRightInd w:val="0"/>
        <w:spacing w:line="329" w:lineRule="exact"/>
        <w:ind w:leftChars="300" w:left="813" w:hangingChars="100" w:hanging="203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Times New Roman" w:hint="eastAsia"/>
          <w:szCs w:val="21"/>
        </w:rPr>
        <w:t>※</w:t>
      </w:r>
      <w:r w:rsidRPr="00E05923">
        <w:rPr>
          <w:rFonts w:ascii="ＭＳ 明朝" w:eastAsia="ＭＳ 明朝" w:hAnsi="ＭＳ 明朝" w:cs="Times New Roman" w:hint="eastAsia"/>
          <w:spacing w:val="7"/>
          <w:szCs w:val="21"/>
        </w:rPr>
        <w:t>「発明の名称等」の欄は、実用新案登録出願の場合は「考案の名称」を</w:t>
      </w:r>
      <w:r w:rsidRPr="00E05923">
        <w:rPr>
          <w:rFonts w:ascii="ＭＳ 明朝" w:eastAsia="ＭＳ 明朝" w:hAnsi="ＭＳ 明朝" w:cs="Times New Roman" w:hint="eastAsia"/>
          <w:szCs w:val="21"/>
        </w:rPr>
        <w:t>、</w:t>
      </w:r>
      <w:r w:rsidRPr="00E05923">
        <w:rPr>
          <w:rFonts w:ascii="ＭＳ 明朝" w:eastAsia="ＭＳ 明朝" w:hAnsi="ＭＳ 明朝" w:cs="Times New Roman" w:hint="eastAsia"/>
          <w:spacing w:val="7"/>
          <w:szCs w:val="21"/>
        </w:rPr>
        <w:t>意匠登録出願の場合は「意匠に係る物品」を、商標登録出願の場合は「商標登録を受けようとする商標」を指すものとする。</w:t>
      </w:r>
    </w:p>
    <w:p w14:paraId="15420E6C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2300467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257" w:lineRule="exact"/>
        <w:ind w:firstLineChars="100" w:firstLine="203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Times New Roman" w:hint="eastAsia"/>
          <w:szCs w:val="24"/>
        </w:rPr>
        <w:t>２．外国特許庁の査定状況等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0"/>
        <w:gridCol w:w="3685"/>
        <w:gridCol w:w="2995"/>
      </w:tblGrid>
      <w:tr w:rsidR="00E05923" w:rsidRPr="00E05923" w14:paraId="3BC94A1D" w14:textId="77777777" w:rsidTr="00E24B42">
        <w:trPr>
          <w:cantSplit/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9B9E" w14:textId="77777777" w:rsidR="00E05923" w:rsidRDefault="00E05923" w:rsidP="00E24B42">
            <w:pPr>
              <w:autoSpaceDE w:val="0"/>
              <w:autoSpaceDN w:val="0"/>
              <w:adjustRightInd w:val="0"/>
              <w:spacing w:line="257" w:lineRule="exact"/>
              <w:ind w:firstLineChars="100" w:firstLine="207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外国特許庁への</w:t>
            </w:r>
          </w:p>
          <w:p w14:paraId="68CFB8B7" w14:textId="77777777" w:rsidR="00E05923" w:rsidRPr="00E05923" w:rsidRDefault="00E05923" w:rsidP="00DB6082">
            <w:pPr>
              <w:autoSpaceDE w:val="0"/>
              <w:autoSpaceDN w:val="0"/>
              <w:adjustRightInd w:val="0"/>
              <w:spacing w:before="149" w:line="257" w:lineRule="exact"/>
              <w:ind w:firstLineChars="100" w:firstLine="207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出願国名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E26CA" w14:textId="77777777" w:rsidR="00E05923" w:rsidRPr="00E05923" w:rsidRDefault="00E05923" w:rsidP="00E24B42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査定状況</w:t>
            </w:r>
          </w:p>
          <w:p w14:paraId="6252D2D8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>（</w:t>
            </w:r>
            <w:r w:rsidRPr="00E05923">
              <w:rPr>
                <w:rFonts w:ascii="Century" w:eastAsia="ＭＳ 明朝" w:hAnsi="Century" w:cs="ＭＳ 明朝" w:hint="eastAsia"/>
                <w:kern w:val="0"/>
                <w:szCs w:val="21"/>
              </w:rPr>
              <w:t>特許査定・拒絶査定・審査中（応答含む）・審判中・審査未請求等</w:t>
            </w:r>
            <w:r w:rsidRPr="00E05923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>）</w:t>
            </w:r>
          </w:p>
        </w:tc>
        <w:tc>
          <w:tcPr>
            <w:tcW w:w="2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FA2E7" w14:textId="77777777" w:rsidR="00E05923" w:rsidRPr="00E05923" w:rsidRDefault="00E05923" w:rsidP="00E24B42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特許番号又は拒絶理由等</w:t>
            </w:r>
          </w:p>
        </w:tc>
      </w:tr>
      <w:tr w:rsidR="00E05923" w:rsidRPr="00E05923" w14:paraId="14BF4C72" w14:textId="77777777" w:rsidTr="00DB6082">
        <w:trPr>
          <w:cantSplit/>
          <w:trHeight w:hRule="exact" w:val="4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42D1E57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Century" w:eastAsia="ＭＳ 明朝" w:hAnsi="Century" w:cs="Century" w:hint="eastAsia"/>
                <w:spacing w:val="1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41F1C759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73796FB4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1D5DA042" w14:textId="77777777" w:rsidTr="00DB6082">
        <w:trPr>
          <w:cantSplit/>
          <w:trHeight w:hRule="exact" w:val="427"/>
        </w:trPr>
        <w:tc>
          <w:tcPr>
            <w:tcW w:w="198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753A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C71F44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99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B6440D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06281159" w14:textId="77777777" w:rsidTr="00DB6082">
        <w:trPr>
          <w:cantSplit/>
          <w:trHeight w:hRule="exact" w:val="419"/>
        </w:trPr>
        <w:tc>
          <w:tcPr>
            <w:tcW w:w="198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CF48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F1C5A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99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39C42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2DE1D38B" w14:textId="77777777" w:rsidTr="004D7CC3">
        <w:trPr>
          <w:cantSplit/>
          <w:trHeight w:hRule="exact" w:val="898"/>
        </w:trPr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3B0" w14:textId="101EE235" w:rsidR="000F4738" w:rsidRPr="00E05923" w:rsidRDefault="00E05923" w:rsidP="00DB6082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7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外国における事業展開等の進捗状況</w:t>
            </w:r>
          </w:p>
        </w:tc>
      </w:tr>
    </w:tbl>
    <w:p w14:paraId="4B7D5808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2A71143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E4DEF75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35ADD32" w14:textId="74F88A9C" w:rsidR="00D778B0" w:rsidRPr="00E05923" w:rsidRDefault="00E05923" w:rsidP="004D7CC3">
      <w:pPr>
        <w:wordWrap w:val="0"/>
        <w:autoSpaceDE w:val="0"/>
        <w:autoSpaceDN w:val="0"/>
        <w:adjustRightInd w:val="0"/>
        <w:spacing w:line="329" w:lineRule="exact"/>
        <w:ind w:leftChars="300" w:left="815" w:hangingChars="100" w:hanging="205"/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>※実用新案登録出願、意匠登録出願及び商標登録出願の場合は、「査定結果」の欄における「特許査定」は「登録査定」を、「特許番号（特許査定）」の欄は「登録番号（登録査定）」を指すものとする。</w:t>
      </w:r>
    </w:p>
    <w:sectPr w:rsidR="00D778B0" w:rsidRPr="00E05923" w:rsidSect="00E24B42">
      <w:pgSz w:w="11906" w:h="16838" w:code="9"/>
      <w:pgMar w:top="1134" w:right="1134" w:bottom="851" w:left="1418" w:header="851" w:footer="992" w:gutter="0"/>
      <w:cols w:space="425"/>
      <w:docGrid w:type="linesAndChars" w:linePitch="286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08419E"/>
    <w:rsid w:val="000F4579"/>
    <w:rsid w:val="000F4738"/>
    <w:rsid w:val="00107484"/>
    <w:rsid w:val="002A11C3"/>
    <w:rsid w:val="00317D7A"/>
    <w:rsid w:val="00363346"/>
    <w:rsid w:val="004D7CC3"/>
    <w:rsid w:val="00612893"/>
    <w:rsid w:val="00612F3B"/>
    <w:rsid w:val="00BA4391"/>
    <w:rsid w:val="00C10237"/>
    <w:rsid w:val="00C56A1D"/>
    <w:rsid w:val="00D778B0"/>
    <w:rsid w:val="00DB6082"/>
    <w:rsid w:val="00E05923"/>
    <w:rsid w:val="00E24B42"/>
    <w:rsid w:val="00E97A52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F4335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5F14-EF53-40B6-B41C-FEAA3F74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9</cp:revision>
  <dcterms:created xsi:type="dcterms:W3CDTF">2020-05-11T23:58:00Z</dcterms:created>
  <dcterms:modified xsi:type="dcterms:W3CDTF">2023-08-04T08:42:00Z</dcterms:modified>
</cp:coreProperties>
</file>