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9746"/>
      </w:tblGrid>
      <w:tr w:rsidR="001028FA" w:rsidRPr="00427D96" w14:paraId="1B286170" w14:textId="77777777" w:rsidTr="00BF53B4">
        <w:tc>
          <w:tcPr>
            <w:tcW w:w="9944" w:type="dxa"/>
            <w:shd w:val="clear" w:color="auto" w:fill="365F91" w:themeFill="accent1" w:themeFillShade="BF"/>
          </w:tcPr>
          <w:p w14:paraId="09AF0A3C" w14:textId="77777777" w:rsidR="001028FA" w:rsidRPr="001028FA" w:rsidRDefault="00427D96" w:rsidP="00427D96">
            <w:pPr>
              <w:jc w:val="center"/>
              <w:rPr>
                <w:rFonts w:ascii="ＭＳ Ｐ明朝" w:eastAsia="ＭＳ Ｐ明朝" w:hAnsi="ＭＳ Ｐ明朝"/>
                <w:b/>
                <w:color w:val="FFFFFF" w:themeColor="background1"/>
              </w:rPr>
            </w:pPr>
            <w:r>
              <w:rPr>
                <w:rFonts w:ascii="Meiryo UI" w:eastAsia="Meiryo UI" w:hAnsi="Meiryo UI" w:hint="eastAsia"/>
                <w:b/>
                <w:color w:val="FFFFFF" w:themeColor="background1"/>
                <w:sz w:val="44"/>
                <w:szCs w:val="44"/>
              </w:rPr>
              <w:t>内陸</w:t>
            </w:r>
            <w:r w:rsidR="00324CF4">
              <w:rPr>
                <w:rFonts w:ascii="Meiryo UI" w:eastAsia="Meiryo UI" w:hAnsi="Meiryo UI" w:hint="eastAsia"/>
                <w:b/>
                <w:color w:val="FFFFFF" w:themeColor="background1"/>
                <w:sz w:val="44"/>
                <w:szCs w:val="44"/>
              </w:rPr>
              <w:t>地</w:t>
            </w:r>
            <w:r>
              <w:rPr>
                <w:rFonts w:ascii="Meiryo UI" w:eastAsia="Meiryo UI" w:hAnsi="Meiryo UI" w:hint="eastAsia"/>
                <w:b/>
                <w:color w:val="FFFFFF" w:themeColor="background1"/>
                <w:sz w:val="44"/>
                <w:szCs w:val="44"/>
              </w:rPr>
              <w:t>区</w:t>
            </w:r>
            <w:r w:rsidR="001028FA" w:rsidRPr="009E385E">
              <w:rPr>
                <w:rFonts w:ascii="Meiryo UI" w:eastAsia="Meiryo UI" w:hAnsi="Meiryo UI" w:hint="eastAsia"/>
                <w:b/>
                <w:color w:val="FFFFFF" w:themeColor="background1"/>
                <w:sz w:val="44"/>
                <w:szCs w:val="44"/>
              </w:rPr>
              <w:t>知財金融セミナー</w:t>
            </w:r>
          </w:p>
        </w:tc>
      </w:tr>
    </w:tbl>
    <w:p w14:paraId="772EBDA8" w14:textId="77777777"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746"/>
      </w:tblGrid>
      <w:tr w:rsidR="001028FA" w:rsidRPr="00BF53B4" w14:paraId="06463555" w14:textId="77777777" w:rsidTr="00BF53B4">
        <w:tc>
          <w:tcPr>
            <w:tcW w:w="9944" w:type="dxa"/>
            <w:shd w:val="clear" w:color="auto" w:fill="DBE5F1" w:themeFill="accent1" w:themeFillTint="33"/>
          </w:tcPr>
          <w:p w14:paraId="572ECA2B" w14:textId="77777777" w:rsidR="001028FA" w:rsidRPr="00BF53B4" w:rsidRDefault="001028FA" w:rsidP="001028FA">
            <w:pPr>
              <w:snapToGrid w:val="0"/>
              <w:spacing w:line="276" w:lineRule="auto"/>
              <w:rPr>
                <w:rFonts w:ascii="Meiryo UI" w:eastAsia="Meiryo UI" w:hAnsi="Meiryo UI"/>
                <w:sz w:val="28"/>
                <w:szCs w:val="28"/>
              </w:rPr>
            </w:pPr>
            <w:r w:rsidRPr="00BF53B4">
              <w:rPr>
                <w:rFonts w:ascii="Meiryo UI" w:eastAsia="Meiryo UI" w:hAnsi="Meiryo UI" w:hint="eastAsia"/>
                <w:sz w:val="28"/>
                <w:szCs w:val="28"/>
              </w:rPr>
              <w:t xml:space="preserve">　</w:t>
            </w:r>
            <w:r w:rsidR="007B473A">
              <w:rPr>
                <w:rFonts w:ascii="Meiryo UI" w:eastAsia="Meiryo UI" w:hAnsi="Meiryo UI" w:hint="eastAsia"/>
                <w:sz w:val="28"/>
                <w:szCs w:val="28"/>
              </w:rPr>
              <w:t>平成2</w:t>
            </w:r>
            <w:r w:rsidR="007B473A">
              <w:rPr>
                <w:rFonts w:ascii="Meiryo UI" w:eastAsia="Meiryo UI" w:hAnsi="Meiryo UI"/>
                <w:sz w:val="28"/>
                <w:szCs w:val="28"/>
              </w:rPr>
              <w:t>7</w:t>
            </w:r>
            <w:r w:rsidR="007B473A">
              <w:rPr>
                <w:rFonts w:ascii="Meiryo UI" w:eastAsia="Meiryo UI" w:hAnsi="Meiryo UI" w:hint="eastAsia"/>
                <w:sz w:val="28"/>
                <w:szCs w:val="28"/>
              </w:rPr>
              <w:t>年度から実施されてきた「中小企業知財金融促進事業」が平成3</w:t>
            </w:r>
            <w:r w:rsidR="007B473A">
              <w:rPr>
                <w:rFonts w:ascii="Meiryo UI" w:eastAsia="Meiryo UI" w:hAnsi="Meiryo UI"/>
                <w:sz w:val="28"/>
                <w:szCs w:val="28"/>
              </w:rPr>
              <w:t>0</w:t>
            </w:r>
            <w:r w:rsidR="007B473A">
              <w:rPr>
                <w:rFonts w:ascii="Meiryo UI" w:eastAsia="Meiryo UI" w:hAnsi="Meiryo UI" w:hint="eastAsia"/>
                <w:sz w:val="28"/>
                <w:szCs w:val="28"/>
              </w:rPr>
              <w:t>年度を持って終了し、本年度から新たに「</w:t>
            </w:r>
            <w:r w:rsidR="007B473A" w:rsidRPr="007B473A">
              <w:rPr>
                <w:rFonts w:ascii="Meiryo UI" w:eastAsia="Meiryo UI" w:hAnsi="Meiryo UI" w:hint="eastAsia"/>
                <w:sz w:val="28"/>
                <w:szCs w:val="28"/>
              </w:rPr>
              <w:t>中小企業知財経営支援金融機能活用促進事業</w:t>
            </w:r>
            <w:r w:rsidR="007B473A">
              <w:rPr>
                <w:rFonts w:ascii="Meiryo UI" w:eastAsia="Meiryo UI" w:hAnsi="Meiryo UI" w:hint="eastAsia"/>
                <w:sz w:val="28"/>
                <w:szCs w:val="28"/>
              </w:rPr>
              <w:t xml:space="preserve">（新知財金融事業）」が始まりました。本セミナーではこれまでの知財金融事業の成果を事例とともに紹介し、あたらしい知財金融事業について、何が変わったのか？どのようなメニューがあるか？等について当事業の担当者が詳しく説明します。本年度全国で開催した説明会での意見等も含めた生の声をお伝えします。　</w:t>
            </w:r>
          </w:p>
          <w:p w14:paraId="390EC271" w14:textId="77777777" w:rsidR="00190A09" w:rsidRPr="00BF53B4" w:rsidRDefault="006B59BC" w:rsidP="00BF53B4">
            <w:pPr>
              <w:snapToGrid w:val="0"/>
              <w:spacing w:line="276" w:lineRule="auto"/>
              <w:rPr>
                <w:rFonts w:ascii="Meiryo UI" w:eastAsia="Meiryo UI" w:hAnsi="Meiryo UI"/>
                <w:sz w:val="28"/>
                <w:szCs w:val="28"/>
              </w:rPr>
            </w:pPr>
            <w:r w:rsidRPr="00BF53B4">
              <w:rPr>
                <w:rFonts w:ascii="Meiryo UI" w:eastAsia="Meiryo UI" w:hAnsi="Meiryo UI" w:hint="eastAsia"/>
                <w:sz w:val="28"/>
                <w:szCs w:val="28"/>
              </w:rPr>
              <w:t>（</w:t>
            </w:r>
            <w:r w:rsidRPr="00BF53B4">
              <w:rPr>
                <w:rFonts w:ascii="Meiryo UI" w:eastAsia="Meiryo UI" w:hAnsi="Meiryo UI" w:hint="eastAsia"/>
                <w:b/>
                <w:sz w:val="28"/>
                <w:szCs w:val="28"/>
              </w:rPr>
              <w:t>参加対象</w:t>
            </w:r>
            <w:r w:rsidRPr="00BF53B4">
              <w:rPr>
                <w:rFonts w:ascii="Meiryo UI" w:eastAsia="Meiryo UI" w:hAnsi="Meiryo UI" w:hint="eastAsia"/>
                <w:sz w:val="28"/>
                <w:szCs w:val="28"/>
              </w:rPr>
              <w:t>）本業支援、営業、事業性評価の融資等所管の部門責任者、担当者</w:t>
            </w:r>
          </w:p>
        </w:tc>
      </w:tr>
    </w:tbl>
    <w:p w14:paraId="4E78ADE8" w14:textId="77777777"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268"/>
        <w:gridCol w:w="7478"/>
      </w:tblGrid>
      <w:tr w:rsidR="006E3D03" w:rsidRPr="00C35FC4" w14:paraId="0362610E" w14:textId="77777777" w:rsidTr="007B4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1F497D" w:themeFill="text2"/>
          </w:tcPr>
          <w:p w14:paraId="06B487AF" w14:textId="77777777" w:rsidR="006E3D03" w:rsidRPr="00C35FC4" w:rsidRDefault="006E3D03">
            <w:pPr>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開催日時</w:t>
            </w:r>
          </w:p>
        </w:tc>
        <w:tc>
          <w:tcPr>
            <w:tcW w:w="7478" w:type="dxa"/>
            <w:tcBorders>
              <w:top w:val="single" w:sz="12" w:space="0" w:color="808080" w:themeColor="background1" w:themeShade="80"/>
              <w:bottom w:val="single" w:sz="12" w:space="0" w:color="808080" w:themeColor="background1" w:themeShade="80"/>
            </w:tcBorders>
          </w:tcPr>
          <w:p w14:paraId="56C5F55A" w14:textId="77777777" w:rsidR="006E3D03" w:rsidRPr="007D31FA" w:rsidRDefault="00324CF4" w:rsidP="00C14F0B">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Pr>
                <w:rFonts w:ascii="Meiryo UI" w:eastAsia="Meiryo UI" w:hAnsi="Meiryo UI" w:hint="eastAsia"/>
                <w:sz w:val="24"/>
                <w:szCs w:val="24"/>
              </w:rPr>
              <w:t>2019</w:t>
            </w:r>
            <w:r w:rsidR="006E3D03" w:rsidRPr="003662C8">
              <w:rPr>
                <w:rFonts w:ascii="Meiryo UI" w:eastAsia="Meiryo UI" w:hAnsi="Meiryo UI" w:hint="eastAsia"/>
                <w:sz w:val="24"/>
                <w:szCs w:val="24"/>
              </w:rPr>
              <w:t>年</w:t>
            </w:r>
            <w:r w:rsidR="00BF53B4">
              <w:rPr>
                <w:rFonts w:ascii="Meiryo UI" w:eastAsia="Meiryo UI" w:hAnsi="Meiryo UI" w:hint="eastAsia"/>
                <w:sz w:val="24"/>
                <w:szCs w:val="24"/>
              </w:rPr>
              <w:t>7</w:t>
            </w:r>
            <w:r w:rsidR="006E3D03" w:rsidRPr="003662C8">
              <w:rPr>
                <w:rFonts w:ascii="Meiryo UI" w:eastAsia="Meiryo UI" w:hAnsi="Meiryo UI" w:hint="eastAsia"/>
                <w:sz w:val="24"/>
                <w:szCs w:val="24"/>
              </w:rPr>
              <w:t>月</w:t>
            </w:r>
            <w:r w:rsidR="00BF53B4">
              <w:rPr>
                <w:rFonts w:ascii="Meiryo UI" w:eastAsia="Meiryo UI" w:hAnsi="Meiryo UI"/>
                <w:sz w:val="24"/>
                <w:szCs w:val="24"/>
              </w:rPr>
              <w:t>1</w:t>
            </w:r>
            <w:r w:rsidR="00C14F0B">
              <w:rPr>
                <w:rFonts w:ascii="Meiryo UI" w:eastAsia="Meiryo UI" w:hAnsi="Meiryo UI" w:hint="eastAsia"/>
                <w:sz w:val="24"/>
                <w:szCs w:val="24"/>
              </w:rPr>
              <w:t>7</w:t>
            </w:r>
            <w:r w:rsidR="006E3D03" w:rsidRPr="003662C8">
              <w:rPr>
                <w:rFonts w:ascii="Meiryo UI" w:eastAsia="Meiryo UI" w:hAnsi="Meiryo UI" w:hint="eastAsia"/>
                <w:sz w:val="24"/>
                <w:szCs w:val="24"/>
              </w:rPr>
              <w:t>日（</w:t>
            </w:r>
            <w:r w:rsidR="00C14F0B">
              <w:rPr>
                <w:rFonts w:ascii="Meiryo UI" w:eastAsia="Meiryo UI" w:hAnsi="Meiryo UI" w:hint="eastAsia"/>
                <w:sz w:val="24"/>
                <w:szCs w:val="24"/>
              </w:rPr>
              <w:t>水</w:t>
            </w:r>
            <w:r w:rsidR="006E3D03" w:rsidRPr="003662C8">
              <w:rPr>
                <w:rFonts w:ascii="Meiryo UI" w:eastAsia="Meiryo UI" w:hAnsi="Meiryo UI" w:hint="eastAsia"/>
                <w:sz w:val="24"/>
                <w:szCs w:val="24"/>
              </w:rPr>
              <w:t>）</w:t>
            </w:r>
            <w:r w:rsidR="005D29BC" w:rsidRPr="004C20E3">
              <w:rPr>
                <w:rFonts w:ascii="Meiryo UI" w:eastAsia="Meiryo UI" w:hAnsi="Meiryo UI" w:hint="eastAsia"/>
                <w:color w:val="auto"/>
                <w:sz w:val="24"/>
                <w:szCs w:val="24"/>
              </w:rPr>
              <w:t>13</w:t>
            </w:r>
            <w:r w:rsidR="006C4B8E" w:rsidRPr="004C20E3">
              <w:rPr>
                <w:rFonts w:ascii="Meiryo UI" w:eastAsia="Meiryo UI" w:hAnsi="Meiryo UI" w:hint="eastAsia"/>
                <w:color w:val="auto"/>
                <w:sz w:val="24"/>
                <w:szCs w:val="24"/>
              </w:rPr>
              <w:t>；</w:t>
            </w:r>
            <w:r w:rsidR="005D29BC" w:rsidRPr="004C20E3">
              <w:rPr>
                <w:rFonts w:ascii="Meiryo UI" w:eastAsia="Meiryo UI" w:hAnsi="Meiryo UI" w:hint="eastAsia"/>
                <w:color w:val="auto"/>
                <w:sz w:val="24"/>
                <w:szCs w:val="24"/>
              </w:rPr>
              <w:t>30</w:t>
            </w:r>
            <w:r w:rsidR="006C4B8E" w:rsidRPr="004C20E3">
              <w:rPr>
                <w:rFonts w:ascii="Meiryo UI" w:eastAsia="Meiryo UI" w:hAnsi="Meiryo UI" w:hint="eastAsia"/>
                <w:color w:val="auto"/>
                <w:sz w:val="24"/>
                <w:szCs w:val="24"/>
              </w:rPr>
              <w:t>～1</w:t>
            </w:r>
            <w:r w:rsidRPr="004C20E3">
              <w:rPr>
                <w:rFonts w:ascii="Meiryo UI" w:eastAsia="Meiryo UI" w:hAnsi="Meiryo UI" w:hint="eastAsia"/>
                <w:color w:val="auto"/>
                <w:sz w:val="24"/>
                <w:szCs w:val="24"/>
              </w:rPr>
              <w:t>5</w:t>
            </w:r>
            <w:r w:rsidR="006C4B8E" w:rsidRPr="004C20E3">
              <w:rPr>
                <w:rFonts w:ascii="Meiryo UI" w:eastAsia="Meiryo UI" w:hAnsi="Meiryo UI" w:hint="eastAsia"/>
                <w:color w:val="auto"/>
                <w:sz w:val="24"/>
                <w:szCs w:val="24"/>
              </w:rPr>
              <w:t>；00</w:t>
            </w:r>
          </w:p>
        </w:tc>
      </w:tr>
      <w:tr w:rsidR="006E3D03" w:rsidRPr="003662C8" w14:paraId="4C40BC68" w14:textId="77777777" w:rsidTr="007B473A">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1F497D" w:themeFill="text2"/>
          </w:tcPr>
          <w:p w14:paraId="70320404" w14:textId="77777777" w:rsidR="006E3D03" w:rsidRPr="003662C8" w:rsidRDefault="006E3D03">
            <w:pPr>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場所</w:t>
            </w:r>
          </w:p>
        </w:tc>
        <w:tc>
          <w:tcPr>
            <w:tcW w:w="7478" w:type="dxa"/>
            <w:tcBorders>
              <w:top w:val="single" w:sz="12" w:space="0" w:color="808080" w:themeColor="background1" w:themeShade="80"/>
              <w:bottom w:val="single" w:sz="12" w:space="0" w:color="808080" w:themeColor="background1" w:themeShade="80"/>
            </w:tcBorders>
          </w:tcPr>
          <w:p w14:paraId="49D0F48E" w14:textId="77777777" w:rsidR="005A44F1" w:rsidRDefault="00C14F0B" w:rsidP="005A44F1">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4C20E3">
              <w:rPr>
                <w:rFonts w:ascii="Meiryo UI" w:eastAsia="Meiryo UI" w:hAnsi="Meiryo UI" w:hint="eastAsia"/>
                <w:sz w:val="24"/>
                <w:szCs w:val="24"/>
              </w:rPr>
              <w:t>山形市松栄1-3-8</w:t>
            </w:r>
          </w:p>
          <w:p w14:paraId="7042C306" w14:textId="77777777" w:rsidR="006E3D03" w:rsidRPr="003662C8" w:rsidRDefault="00C14F0B" w:rsidP="005A44F1">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Pr>
                <w:rFonts w:ascii="Meiryo UI" w:eastAsia="Meiryo UI" w:hAnsi="Meiryo UI" w:hint="eastAsia"/>
                <w:sz w:val="24"/>
                <w:szCs w:val="24"/>
              </w:rPr>
              <w:t>山形県産業創造支援センター１階　マルチメ</w:t>
            </w:r>
            <w:r w:rsidR="005A44F1">
              <w:rPr>
                <w:rFonts w:ascii="Meiryo UI" w:eastAsia="Meiryo UI" w:hAnsi="Meiryo UI" w:hint="eastAsia"/>
                <w:sz w:val="24"/>
                <w:szCs w:val="24"/>
              </w:rPr>
              <w:t>ィ</w:t>
            </w:r>
            <w:r>
              <w:rPr>
                <w:rFonts w:ascii="Meiryo UI" w:eastAsia="Meiryo UI" w:hAnsi="Meiryo UI" w:hint="eastAsia"/>
                <w:sz w:val="24"/>
                <w:szCs w:val="24"/>
              </w:rPr>
              <w:t>デアホール</w:t>
            </w:r>
            <w:r w:rsidR="00B91709" w:rsidRPr="003662C8">
              <w:rPr>
                <w:rFonts w:ascii="Meiryo UI" w:eastAsia="Meiryo UI" w:hAnsi="Meiryo UI" w:hint="eastAsia"/>
                <w:sz w:val="24"/>
                <w:szCs w:val="24"/>
              </w:rPr>
              <w:t xml:space="preserve">　</w:t>
            </w:r>
          </w:p>
        </w:tc>
      </w:tr>
    </w:tbl>
    <w:p w14:paraId="6A88CC1A" w14:textId="77777777" w:rsidR="006E3D03" w:rsidRPr="003662C8"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
        <w:tblW w:w="0" w:type="auto"/>
        <w:tblLook w:val="06A0" w:firstRow="1" w:lastRow="0" w:firstColumn="1" w:lastColumn="0" w:noHBand="1" w:noVBand="1"/>
      </w:tblPr>
      <w:tblGrid>
        <w:gridCol w:w="2268"/>
        <w:gridCol w:w="7478"/>
      </w:tblGrid>
      <w:tr w:rsidR="00BF53B4" w:rsidRPr="003662C8" w14:paraId="2B0F0A51" w14:textId="77777777" w:rsidTr="007B4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1F497D" w:themeFill="text2"/>
            <w:vAlign w:val="center"/>
          </w:tcPr>
          <w:p w14:paraId="1D0AF7FC" w14:textId="77777777" w:rsidR="00BF53B4" w:rsidRPr="003662C8" w:rsidRDefault="00BF53B4" w:rsidP="00BF53B4">
            <w:pPr>
              <w:jc w:val="center"/>
              <w:rPr>
                <w:rFonts w:ascii="Meiryo UI" w:eastAsia="Meiryo UI" w:hAnsi="Meiryo UI" w:cstheme="majorHAnsi"/>
                <w:color w:val="FFFFFF" w:themeColor="background1"/>
                <w:sz w:val="22"/>
              </w:rPr>
            </w:pPr>
            <w:r w:rsidRPr="003662C8">
              <w:rPr>
                <w:rFonts w:ascii="Meiryo UI" w:eastAsia="Meiryo UI" w:hAnsi="Meiryo UI" w:cstheme="majorHAnsi"/>
                <w:color w:val="FFFFFF" w:themeColor="background1"/>
                <w:sz w:val="22"/>
              </w:rPr>
              <w:t>1</w:t>
            </w:r>
            <w:r>
              <w:rPr>
                <w:rFonts w:ascii="Meiryo UI" w:eastAsia="Meiryo UI" w:hAnsi="Meiryo UI" w:cstheme="majorHAnsi" w:hint="eastAsia"/>
                <w:color w:val="FFFFFF" w:themeColor="background1"/>
                <w:sz w:val="22"/>
              </w:rPr>
              <w:t>3</w:t>
            </w:r>
            <w:r w:rsidRPr="003662C8">
              <w:rPr>
                <w:rFonts w:ascii="Meiryo UI" w:eastAsia="Meiryo UI" w:hAnsi="Meiryo UI" w:cstheme="majorHAnsi"/>
                <w:color w:val="FFFFFF" w:themeColor="background1"/>
                <w:sz w:val="22"/>
              </w:rPr>
              <w:t>：30～</w:t>
            </w:r>
            <w:r>
              <w:rPr>
                <w:rFonts w:ascii="Meiryo UI" w:eastAsia="Meiryo UI" w:hAnsi="Meiryo UI" w:cstheme="majorHAnsi" w:hint="eastAsia"/>
                <w:color w:val="FFFFFF" w:themeColor="background1"/>
                <w:sz w:val="22"/>
              </w:rPr>
              <w:t>1</w:t>
            </w:r>
            <w:r>
              <w:rPr>
                <w:rFonts w:ascii="Meiryo UI" w:eastAsia="Meiryo UI" w:hAnsi="Meiryo UI" w:cstheme="majorHAnsi"/>
                <w:color w:val="FFFFFF" w:themeColor="background1"/>
                <w:sz w:val="22"/>
              </w:rPr>
              <w:t>4</w:t>
            </w:r>
            <w:r w:rsidRPr="003662C8">
              <w:rPr>
                <w:rFonts w:ascii="Meiryo UI" w:eastAsia="Meiryo UI" w:hAnsi="Meiryo UI" w:cstheme="majorHAnsi"/>
                <w:color w:val="FFFFFF" w:themeColor="background1"/>
                <w:sz w:val="22"/>
              </w:rPr>
              <w:t>：</w:t>
            </w:r>
            <w:r>
              <w:rPr>
                <w:rFonts w:ascii="Meiryo UI" w:eastAsia="Meiryo UI" w:hAnsi="Meiryo UI" w:cstheme="majorHAnsi" w:hint="eastAsia"/>
                <w:color w:val="FFFFFF" w:themeColor="background1"/>
                <w:sz w:val="22"/>
              </w:rPr>
              <w:t>00</w:t>
            </w:r>
          </w:p>
        </w:tc>
        <w:tc>
          <w:tcPr>
            <w:tcW w:w="7478" w:type="dxa"/>
            <w:tcBorders>
              <w:top w:val="single" w:sz="12" w:space="0" w:color="808080" w:themeColor="background1" w:themeShade="80"/>
              <w:bottom w:val="single" w:sz="12" w:space="0" w:color="808080" w:themeColor="background1" w:themeShade="80"/>
            </w:tcBorders>
          </w:tcPr>
          <w:p w14:paraId="48D83FA9" w14:textId="77777777" w:rsidR="00BF53B4" w:rsidRPr="00BF53B4" w:rsidRDefault="00BF53B4" w:rsidP="00BF53B4">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rPr>
            </w:pPr>
            <w:r w:rsidRPr="00BF53B4">
              <w:rPr>
                <w:rFonts w:ascii="Meiryo UI" w:eastAsia="Meiryo UI" w:hAnsi="Meiryo UI" w:hint="eastAsia"/>
                <w:sz w:val="24"/>
                <w:szCs w:val="24"/>
              </w:rPr>
              <w:t>「知財金融事業の取組と成果」</w:t>
            </w:r>
          </w:p>
        </w:tc>
      </w:tr>
      <w:tr w:rsidR="00BF53B4" w:rsidRPr="003662C8" w14:paraId="1F0EACE8" w14:textId="77777777" w:rsidTr="007B473A">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1F497D" w:themeFill="text2"/>
            <w:vAlign w:val="center"/>
          </w:tcPr>
          <w:p w14:paraId="7B0B89AF" w14:textId="77777777" w:rsidR="00BF53B4" w:rsidRPr="003662C8" w:rsidRDefault="00BF53B4" w:rsidP="00BF53B4">
            <w:pPr>
              <w:jc w:val="center"/>
              <w:rPr>
                <w:rFonts w:ascii="Meiryo UI" w:eastAsia="Meiryo UI" w:hAnsi="Meiryo UI" w:cstheme="majorHAnsi"/>
                <w:color w:val="FFFFFF" w:themeColor="background1"/>
                <w:sz w:val="22"/>
              </w:rPr>
            </w:pPr>
            <w:r>
              <w:rPr>
                <w:rFonts w:ascii="Meiryo UI" w:eastAsia="Meiryo UI" w:hAnsi="Meiryo UI" w:cstheme="majorHAnsi" w:hint="eastAsia"/>
                <w:color w:val="FFFFFF" w:themeColor="background1"/>
                <w:sz w:val="22"/>
              </w:rPr>
              <w:t>1</w:t>
            </w:r>
            <w:r>
              <w:rPr>
                <w:rFonts w:ascii="Meiryo UI" w:eastAsia="Meiryo UI" w:hAnsi="Meiryo UI" w:cstheme="majorHAnsi"/>
                <w:color w:val="FFFFFF" w:themeColor="background1"/>
                <w:sz w:val="22"/>
              </w:rPr>
              <w:t>4</w:t>
            </w:r>
            <w:r w:rsidR="007B473A">
              <w:rPr>
                <w:rFonts w:ascii="Meiryo UI" w:eastAsia="Meiryo UI" w:hAnsi="Meiryo UI" w:cstheme="majorHAnsi" w:hint="eastAsia"/>
                <w:color w:val="FFFFFF" w:themeColor="background1"/>
                <w:sz w:val="22"/>
              </w:rPr>
              <w:t>：</w:t>
            </w:r>
            <w:r>
              <w:rPr>
                <w:rFonts w:ascii="Meiryo UI" w:eastAsia="Meiryo UI" w:hAnsi="Meiryo UI" w:cstheme="majorHAnsi" w:hint="eastAsia"/>
                <w:color w:val="FFFFFF" w:themeColor="background1"/>
                <w:sz w:val="22"/>
              </w:rPr>
              <w:t>00～1</w:t>
            </w:r>
            <w:r>
              <w:rPr>
                <w:rFonts w:ascii="Meiryo UI" w:eastAsia="Meiryo UI" w:hAnsi="Meiryo UI" w:cstheme="majorHAnsi"/>
                <w:color w:val="FFFFFF" w:themeColor="background1"/>
                <w:sz w:val="22"/>
              </w:rPr>
              <w:t>4</w:t>
            </w:r>
            <w:r w:rsidR="007B473A">
              <w:rPr>
                <w:rFonts w:ascii="Meiryo UI" w:eastAsia="Meiryo UI" w:hAnsi="Meiryo UI" w:cstheme="majorHAnsi" w:hint="eastAsia"/>
                <w:color w:val="FFFFFF" w:themeColor="background1"/>
                <w:sz w:val="22"/>
              </w:rPr>
              <w:t>：</w:t>
            </w:r>
            <w:r>
              <w:rPr>
                <w:rFonts w:ascii="Meiryo UI" w:eastAsia="Meiryo UI" w:hAnsi="Meiryo UI" w:cstheme="majorHAnsi" w:hint="eastAsia"/>
                <w:color w:val="FFFFFF" w:themeColor="background1"/>
                <w:sz w:val="22"/>
              </w:rPr>
              <w:t>30</w:t>
            </w:r>
          </w:p>
        </w:tc>
        <w:tc>
          <w:tcPr>
            <w:tcW w:w="7478" w:type="dxa"/>
            <w:tcBorders>
              <w:top w:val="single" w:sz="12" w:space="0" w:color="808080" w:themeColor="background1" w:themeShade="80"/>
              <w:bottom w:val="single" w:sz="12" w:space="0" w:color="808080" w:themeColor="background1" w:themeShade="80"/>
            </w:tcBorders>
          </w:tcPr>
          <w:p w14:paraId="04ADEAA0" w14:textId="77777777" w:rsidR="00BF53B4" w:rsidRPr="00BF53B4" w:rsidRDefault="00BF53B4" w:rsidP="00BF53B4">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sidRPr="00BF53B4">
              <w:rPr>
                <w:rFonts w:ascii="Meiryo UI" w:eastAsia="Meiryo UI" w:hAnsi="Meiryo UI" w:hint="eastAsia"/>
                <w:b/>
                <w:sz w:val="24"/>
                <w:szCs w:val="24"/>
              </w:rPr>
              <w:t>「知財金融取組事例について」</w:t>
            </w:r>
          </w:p>
        </w:tc>
      </w:tr>
      <w:tr w:rsidR="00BF53B4" w:rsidRPr="003662C8" w14:paraId="67D9B24E" w14:textId="77777777" w:rsidTr="007B473A">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1F497D" w:themeFill="text2"/>
            <w:vAlign w:val="center"/>
          </w:tcPr>
          <w:p w14:paraId="110BFD47" w14:textId="77777777" w:rsidR="00BF53B4" w:rsidRPr="003662C8" w:rsidRDefault="00BF53B4" w:rsidP="00BF53B4">
            <w:pPr>
              <w:jc w:val="center"/>
              <w:rPr>
                <w:rFonts w:ascii="Meiryo UI" w:eastAsia="Meiryo UI" w:hAnsi="Meiryo UI" w:cstheme="majorHAnsi"/>
                <w:color w:val="FFFFFF" w:themeColor="background1"/>
                <w:sz w:val="22"/>
              </w:rPr>
            </w:pPr>
            <w:r>
              <w:rPr>
                <w:rFonts w:ascii="Meiryo UI" w:eastAsia="Meiryo UI" w:hAnsi="Meiryo UI" w:cstheme="majorHAnsi" w:hint="eastAsia"/>
                <w:color w:val="FFFFFF" w:themeColor="background1"/>
                <w:sz w:val="22"/>
              </w:rPr>
              <w:t>1</w:t>
            </w:r>
            <w:r>
              <w:rPr>
                <w:rFonts w:ascii="Meiryo UI" w:eastAsia="Meiryo UI" w:hAnsi="Meiryo UI" w:cstheme="majorHAnsi"/>
                <w:color w:val="FFFFFF" w:themeColor="background1"/>
                <w:sz w:val="22"/>
              </w:rPr>
              <w:t>4</w:t>
            </w:r>
            <w:r w:rsidR="007B473A">
              <w:rPr>
                <w:rFonts w:ascii="Meiryo UI" w:eastAsia="Meiryo UI" w:hAnsi="Meiryo UI" w:cstheme="majorHAnsi" w:hint="eastAsia"/>
                <w:color w:val="FFFFFF" w:themeColor="background1"/>
                <w:sz w:val="22"/>
              </w:rPr>
              <w:t>：</w:t>
            </w:r>
            <w:r>
              <w:rPr>
                <w:rFonts w:ascii="Meiryo UI" w:eastAsia="Meiryo UI" w:hAnsi="Meiryo UI" w:cstheme="majorHAnsi" w:hint="eastAsia"/>
                <w:color w:val="FFFFFF" w:themeColor="background1"/>
                <w:sz w:val="22"/>
              </w:rPr>
              <w:t>30～1</w:t>
            </w:r>
            <w:r>
              <w:rPr>
                <w:rFonts w:ascii="Meiryo UI" w:eastAsia="Meiryo UI" w:hAnsi="Meiryo UI" w:cstheme="majorHAnsi"/>
                <w:color w:val="FFFFFF" w:themeColor="background1"/>
                <w:sz w:val="22"/>
              </w:rPr>
              <w:t>5</w:t>
            </w:r>
            <w:r w:rsidR="007B473A">
              <w:rPr>
                <w:rFonts w:ascii="Meiryo UI" w:eastAsia="Meiryo UI" w:hAnsi="Meiryo UI" w:cstheme="majorHAnsi" w:hint="eastAsia"/>
                <w:color w:val="FFFFFF" w:themeColor="background1"/>
                <w:sz w:val="22"/>
              </w:rPr>
              <w:t>：</w:t>
            </w:r>
            <w:r>
              <w:rPr>
                <w:rFonts w:ascii="Meiryo UI" w:eastAsia="Meiryo UI" w:hAnsi="Meiryo UI" w:cstheme="majorHAnsi" w:hint="eastAsia"/>
                <w:color w:val="FFFFFF" w:themeColor="background1"/>
                <w:sz w:val="22"/>
              </w:rPr>
              <w:t>00</w:t>
            </w:r>
          </w:p>
        </w:tc>
        <w:tc>
          <w:tcPr>
            <w:tcW w:w="7478" w:type="dxa"/>
            <w:tcBorders>
              <w:top w:val="single" w:sz="12" w:space="0" w:color="808080" w:themeColor="background1" w:themeShade="80"/>
              <w:bottom w:val="single" w:sz="12" w:space="0" w:color="808080" w:themeColor="background1" w:themeShade="80"/>
            </w:tcBorders>
          </w:tcPr>
          <w:p w14:paraId="14003ABA" w14:textId="77777777" w:rsidR="00BF53B4" w:rsidRPr="00BF53B4" w:rsidRDefault="00BF53B4" w:rsidP="00BF53B4">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sidRPr="00BF53B4">
              <w:rPr>
                <w:rFonts w:ascii="Meiryo UI" w:eastAsia="Meiryo UI" w:hAnsi="Meiryo UI" w:hint="eastAsia"/>
                <w:b/>
                <w:sz w:val="24"/>
                <w:szCs w:val="24"/>
              </w:rPr>
              <w:t>「あたらしい知財金融事業について」</w:t>
            </w:r>
          </w:p>
        </w:tc>
      </w:tr>
    </w:tbl>
    <w:p w14:paraId="259A5824" w14:textId="77777777" w:rsidR="000C741D" w:rsidRDefault="00BF53B4" w:rsidP="000C741D">
      <w:pPr>
        <w:rPr>
          <w:rFonts w:ascii="ＭＳ Ｐゴシック" w:eastAsia="ＭＳ Ｐゴシック" w:hAnsi="ＭＳ 明朝" w:cs="ＭＳ 明朝"/>
          <w:b/>
          <w:sz w:val="24"/>
          <w:szCs w:val="24"/>
        </w:rPr>
      </w:pPr>
      <w:r w:rsidRPr="003662C8">
        <w:rPr>
          <w:rFonts w:ascii="Meiryo UI" w:eastAsia="Meiryo UI" w:hAnsi="Meiryo UI" w:hint="eastAsia"/>
          <w:sz w:val="28"/>
          <w:szCs w:val="28"/>
        </w:rPr>
        <w:t>■</w:t>
      </w:r>
      <w:r>
        <w:rPr>
          <w:rFonts w:ascii="Meiryo UI" w:eastAsia="Meiryo UI" w:hAnsi="Meiryo UI" w:hint="eastAsia"/>
          <w:sz w:val="28"/>
          <w:szCs w:val="28"/>
        </w:rPr>
        <w:t>講</w:t>
      </w:r>
      <w:r w:rsidR="000C741D">
        <w:rPr>
          <w:rFonts w:ascii="Meiryo UI" w:eastAsia="Meiryo UI" w:hAnsi="Meiryo UI" w:hint="eastAsia"/>
          <w:sz w:val="28"/>
          <w:szCs w:val="28"/>
        </w:rPr>
        <w:t xml:space="preserve">　　　</w:t>
      </w:r>
      <w:r>
        <w:rPr>
          <w:rFonts w:ascii="Meiryo UI" w:eastAsia="Meiryo UI" w:hAnsi="Meiryo UI" w:hint="eastAsia"/>
          <w:sz w:val="28"/>
          <w:szCs w:val="28"/>
        </w:rPr>
        <w:t>師</w:t>
      </w:r>
      <w:r w:rsidR="005A44F1">
        <w:rPr>
          <w:rFonts w:ascii="Meiryo UI" w:eastAsia="Meiryo UI" w:hAnsi="Meiryo UI" w:hint="eastAsia"/>
          <w:sz w:val="28"/>
          <w:szCs w:val="28"/>
        </w:rPr>
        <w:t xml:space="preserve">　</w:t>
      </w:r>
      <w:r w:rsidR="000C741D">
        <w:rPr>
          <w:rFonts w:ascii="Meiryo UI" w:eastAsia="Meiryo UI" w:hAnsi="Meiryo UI" w:hint="eastAsia"/>
          <w:sz w:val="28"/>
          <w:szCs w:val="28"/>
        </w:rPr>
        <w:t xml:space="preserve">　　　　</w:t>
      </w:r>
      <w:r w:rsidRPr="005A44F1">
        <w:rPr>
          <w:rFonts w:ascii="ＭＳ Ｐゴシック" w:eastAsia="ＭＳ Ｐゴシック" w:hAnsi="ＭＳ 明朝" w:cs="ＭＳ 明朝" w:hint="eastAsia"/>
          <w:b/>
          <w:sz w:val="24"/>
          <w:szCs w:val="24"/>
        </w:rPr>
        <w:t>三菱UFJリサーチ＆コンサルティング</w:t>
      </w:r>
      <w:r w:rsidR="005A44F1" w:rsidRPr="005A44F1">
        <w:rPr>
          <w:rFonts w:ascii="ＭＳ Ｐゴシック" w:eastAsia="ＭＳ Ｐゴシック" w:hAnsi="ＭＳ 明朝" w:cs="ＭＳ 明朝" w:hint="eastAsia"/>
          <w:b/>
          <w:sz w:val="24"/>
          <w:szCs w:val="24"/>
        </w:rPr>
        <w:t>株式会社</w:t>
      </w:r>
      <w:r w:rsidRPr="005A44F1">
        <w:rPr>
          <w:rFonts w:ascii="ＭＳ Ｐゴシック" w:eastAsia="ＭＳ Ｐゴシック" w:hAnsi="ＭＳ 明朝" w:cs="ＭＳ 明朝" w:hint="eastAsia"/>
          <w:b/>
          <w:sz w:val="24"/>
          <w:szCs w:val="24"/>
        </w:rPr>
        <w:t xml:space="preserve">　</w:t>
      </w:r>
    </w:p>
    <w:p w14:paraId="2D3435F2" w14:textId="77777777" w:rsidR="00324CF4" w:rsidRDefault="00BF53B4" w:rsidP="000C741D">
      <w:pPr>
        <w:ind w:firstLineChars="1000" w:firstLine="2409"/>
        <w:rPr>
          <w:rFonts w:ascii="ＭＳ Ｐゴシック" w:eastAsia="ＭＳ Ｐゴシック" w:hAnsi="ＭＳ 明朝" w:cs="ＭＳ 明朝"/>
          <w:b/>
          <w:sz w:val="24"/>
          <w:szCs w:val="24"/>
        </w:rPr>
      </w:pPr>
      <w:r w:rsidRPr="005A44F1">
        <w:rPr>
          <w:rFonts w:ascii="ＭＳ Ｐゴシック" w:eastAsia="ＭＳ Ｐゴシック" w:hAnsi="ＭＳ 明朝" w:cs="ＭＳ 明朝" w:hint="eastAsia"/>
          <w:b/>
          <w:sz w:val="24"/>
          <w:szCs w:val="24"/>
        </w:rPr>
        <w:t>知的財産コンサルティング室</w:t>
      </w:r>
      <w:r w:rsidR="000C741D">
        <w:rPr>
          <w:rFonts w:ascii="ＭＳ Ｐゴシック" w:eastAsia="ＭＳ Ｐゴシック" w:hAnsi="ＭＳ 明朝" w:cs="ＭＳ 明朝" w:hint="eastAsia"/>
          <w:b/>
          <w:sz w:val="24"/>
          <w:szCs w:val="24"/>
        </w:rPr>
        <w:t>主任研究員</w:t>
      </w:r>
      <w:r w:rsidRPr="005A44F1">
        <w:rPr>
          <w:rFonts w:ascii="ＭＳ Ｐゴシック" w:eastAsia="ＭＳ Ｐゴシック" w:hAnsi="ＭＳ 明朝" w:cs="ＭＳ 明朝" w:hint="eastAsia"/>
          <w:b/>
          <w:sz w:val="24"/>
          <w:szCs w:val="24"/>
        </w:rPr>
        <w:t xml:space="preserve">　森口　洋充</w:t>
      </w:r>
      <w:r w:rsidR="000C741D">
        <w:rPr>
          <w:rFonts w:ascii="ＭＳ Ｐゴシック" w:eastAsia="ＭＳ Ｐゴシック" w:hAnsi="ＭＳ 明朝" w:cs="ＭＳ 明朝" w:hint="eastAsia"/>
          <w:b/>
          <w:sz w:val="24"/>
          <w:szCs w:val="24"/>
        </w:rPr>
        <w:t>氏</w:t>
      </w:r>
    </w:p>
    <w:p w14:paraId="470648B9" w14:textId="77777777" w:rsidR="005A44F1" w:rsidRPr="005A44F1" w:rsidRDefault="005A44F1" w:rsidP="005A44F1">
      <w:pPr>
        <w:ind w:firstLineChars="100" w:firstLine="241"/>
        <w:rPr>
          <w:rFonts w:ascii="ＭＳ Ｐゴシック" w:eastAsia="ＭＳ Ｐゴシック" w:hAnsi="ＭＳ 明朝" w:cs="ＭＳ 明朝"/>
          <w:b/>
          <w:sz w:val="24"/>
          <w:szCs w:val="24"/>
        </w:rPr>
      </w:pPr>
    </w:p>
    <w:tbl>
      <w:tblPr>
        <w:tblStyle w:val="a3"/>
        <w:tblW w:w="0" w:type="auto"/>
        <w:tblLook w:val="04A0" w:firstRow="1" w:lastRow="0" w:firstColumn="1" w:lastColumn="0" w:noHBand="0" w:noVBand="1"/>
      </w:tblPr>
      <w:tblGrid>
        <w:gridCol w:w="9736"/>
      </w:tblGrid>
      <w:tr w:rsidR="00C35FC4" w:rsidRPr="001028FA" w14:paraId="608FFAC7" w14:textId="77777777" w:rsidTr="001E1B18">
        <w:tc>
          <w:tcPr>
            <w:tcW w:w="9736" w:type="dxa"/>
          </w:tcPr>
          <w:p w14:paraId="5720C9CE" w14:textId="77777777" w:rsidR="00C35FC4" w:rsidRPr="003662C8" w:rsidRDefault="00C35FC4" w:rsidP="001028FA">
            <w:pPr>
              <w:rPr>
                <w:rFonts w:asciiTheme="majorEastAsia" w:eastAsiaTheme="majorEastAsia" w:hAnsiTheme="majorEastAsia"/>
                <w:b/>
                <w:sz w:val="24"/>
                <w:szCs w:val="24"/>
              </w:rPr>
            </w:pPr>
            <w:r w:rsidRPr="003662C8">
              <w:rPr>
                <w:rFonts w:asciiTheme="majorEastAsia" w:eastAsiaTheme="majorEastAsia" w:hAnsiTheme="majorEastAsia"/>
              </w:rPr>
              <w:t>■事務局</w:t>
            </w:r>
            <w:r w:rsidR="001028FA" w:rsidRPr="003662C8">
              <w:rPr>
                <w:rFonts w:asciiTheme="majorEastAsia" w:eastAsiaTheme="majorEastAsia" w:hAnsiTheme="majorEastAsia"/>
              </w:rPr>
              <w:t>・問合せ先</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sz w:val="24"/>
                <w:szCs w:val="24"/>
              </w:rPr>
              <w:t>023-647-8130</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rPr>
              <w:t>FAX</w:t>
            </w:r>
            <w:r w:rsidR="006B59BC" w:rsidRPr="003662C8">
              <w:rPr>
                <w:rFonts w:asciiTheme="majorEastAsia" w:eastAsiaTheme="majorEastAsia" w:hAnsiTheme="majorEastAsia" w:hint="eastAsia"/>
                <w:b/>
                <w:sz w:val="24"/>
                <w:szCs w:val="24"/>
              </w:rPr>
              <w:t>023-647-8129</w:t>
            </w:r>
          </w:p>
          <w:p w14:paraId="1FEAD38E" w14:textId="77777777" w:rsidR="001028FA" w:rsidRPr="003662C8" w:rsidRDefault="009710CD" w:rsidP="001028FA">
            <w:pPr>
              <w:rPr>
                <w:rFonts w:asciiTheme="majorEastAsia" w:eastAsiaTheme="majorEastAsia" w:hAnsiTheme="majorEastAsia"/>
              </w:rPr>
            </w:pPr>
            <w:r w:rsidRPr="003662C8">
              <w:rPr>
                <w:rFonts w:asciiTheme="majorEastAsia" w:eastAsiaTheme="majorEastAsia" w:hAnsiTheme="majorEastAsia" w:hint="eastAsia"/>
              </w:rPr>
              <w:t>担</w:t>
            </w:r>
            <w:r w:rsidR="00B91709" w:rsidRPr="003662C8">
              <w:rPr>
                <w:rFonts w:asciiTheme="majorEastAsia" w:eastAsiaTheme="majorEastAsia" w:hAnsiTheme="majorEastAsia" w:hint="eastAsia"/>
              </w:rPr>
              <w:t xml:space="preserve">　　　</w:t>
            </w:r>
            <w:r w:rsidRPr="003662C8">
              <w:rPr>
                <w:rFonts w:asciiTheme="majorEastAsia" w:eastAsiaTheme="majorEastAsia" w:hAnsiTheme="majorEastAsia" w:hint="eastAsia"/>
              </w:rPr>
              <w:t xml:space="preserve">当　</w:t>
            </w:r>
            <w:r w:rsidR="001028FA" w:rsidRPr="003662C8">
              <w:rPr>
                <w:rFonts w:asciiTheme="majorEastAsia" w:eastAsiaTheme="majorEastAsia" w:hAnsiTheme="majorEastAsia" w:hint="eastAsia"/>
              </w:rPr>
              <w:t>山形県知財総合支援窓口</w:t>
            </w:r>
            <w:r w:rsidRPr="003662C8">
              <w:rPr>
                <w:rFonts w:asciiTheme="majorEastAsia" w:eastAsiaTheme="majorEastAsia" w:hAnsiTheme="majorEastAsia" w:hint="eastAsia"/>
              </w:rPr>
              <w:t xml:space="preserve">　武山</w:t>
            </w:r>
            <w:r w:rsidR="006B59BC" w:rsidRPr="003662C8">
              <w:rPr>
                <w:rFonts w:asciiTheme="majorEastAsia" w:eastAsiaTheme="majorEastAsia" w:hAnsiTheme="majorEastAsia" w:hint="eastAsia"/>
              </w:rPr>
              <w:t>,渋江</w:t>
            </w:r>
          </w:p>
          <w:p w14:paraId="0EC2C1C2" w14:textId="77777777" w:rsidR="001028FA" w:rsidRPr="001028FA" w:rsidRDefault="00B91709" w:rsidP="006B59BC">
            <w:pPr>
              <w:rPr>
                <w:rFonts w:asciiTheme="majorEastAsia" w:eastAsiaTheme="majorEastAsia" w:hAnsiTheme="majorEastAsia"/>
              </w:rPr>
            </w:pPr>
            <w:r w:rsidRPr="003662C8">
              <w:rPr>
                <w:rFonts w:asciiTheme="majorEastAsia" w:eastAsiaTheme="majorEastAsia" w:hAnsiTheme="majorEastAsia" w:hint="eastAsia"/>
              </w:rPr>
              <w:t xml:space="preserve">住　　　所　</w:t>
            </w:r>
            <w:r w:rsidR="009710CD" w:rsidRPr="003662C8">
              <w:rPr>
                <w:rFonts w:asciiTheme="majorEastAsia" w:eastAsiaTheme="majorEastAsia" w:hAnsiTheme="majorEastAsia" w:hint="eastAsia"/>
              </w:rPr>
              <w:t>山形市松</w:t>
            </w:r>
            <w:r w:rsidR="00EA21B5" w:rsidRPr="003662C8">
              <w:rPr>
                <w:rFonts w:asciiTheme="majorEastAsia" w:eastAsiaTheme="majorEastAsia" w:hAnsiTheme="majorEastAsia" w:hint="eastAsia"/>
              </w:rPr>
              <w:t>栄</w:t>
            </w:r>
            <w:r w:rsidR="009710CD" w:rsidRPr="003662C8">
              <w:rPr>
                <w:rFonts w:asciiTheme="majorEastAsia" w:eastAsiaTheme="majorEastAsia" w:hAnsiTheme="majorEastAsia" w:hint="eastAsia"/>
              </w:rPr>
              <w:t>2-2-1山形県高度技術研究開発センター内</w:t>
            </w:r>
            <w:r w:rsidR="008A461F" w:rsidRPr="003662C8">
              <w:rPr>
                <w:rFonts w:asciiTheme="majorEastAsia" w:eastAsiaTheme="majorEastAsia" w:hAnsiTheme="majorEastAsia" w:hint="eastAsia"/>
              </w:rPr>
              <w:t xml:space="preserve">　</w:t>
            </w:r>
            <w:r w:rsidR="009710CD" w:rsidRPr="003662C8">
              <w:rPr>
                <w:rFonts w:asciiTheme="majorEastAsia" w:eastAsiaTheme="majorEastAsia" w:hAnsiTheme="majorEastAsia" w:hint="eastAsia"/>
              </w:rPr>
              <w:t>山形県発明協会</w:t>
            </w:r>
          </w:p>
        </w:tc>
      </w:tr>
    </w:tbl>
    <w:p w14:paraId="0E949331" w14:textId="77777777" w:rsidR="00324CF4" w:rsidRDefault="001E1B18" w:rsidP="001E1B18">
      <w:pPr>
        <w:rPr>
          <w:sz w:val="40"/>
          <w:szCs w:val="40"/>
        </w:rPr>
      </w:pPr>
      <w:r>
        <w:rPr>
          <w:rFonts w:hint="eastAsia"/>
          <w:sz w:val="40"/>
          <w:szCs w:val="40"/>
        </w:rPr>
        <w:lastRenderedPageBreak/>
        <w:t xml:space="preserve">　　　　</w:t>
      </w:r>
    </w:p>
    <w:p w14:paraId="74DF6BAE" w14:textId="77777777" w:rsidR="006E3D03" w:rsidRPr="00756B03" w:rsidRDefault="001E1B18" w:rsidP="00324CF4">
      <w:pPr>
        <w:ind w:firstLineChars="100" w:firstLine="400"/>
        <w:rPr>
          <w:sz w:val="40"/>
          <w:szCs w:val="40"/>
        </w:rPr>
      </w:pPr>
      <w:r>
        <w:rPr>
          <w:rFonts w:hint="eastAsia"/>
          <w:sz w:val="40"/>
          <w:szCs w:val="40"/>
        </w:rPr>
        <w:t xml:space="preserve">　</w:t>
      </w:r>
      <w:r w:rsidR="009812BB">
        <w:rPr>
          <w:rFonts w:hint="eastAsia"/>
          <w:sz w:val="40"/>
          <w:szCs w:val="40"/>
        </w:rPr>
        <w:t xml:space="preserve">　　</w:t>
      </w:r>
      <w:r w:rsidR="00F82BCF">
        <w:rPr>
          <w:rFonts w:hint="eastAsia"/>
          <w:sz w:val="40"/>
          <w:szCs w:val="40"/>
        </w:rPr>
        <w:t>内陸地区</w:t>
      </w:r>
      <w:r w:rsidRPr="00756B03">
        <w:rPr>
          <w:rFonts w:hint="eastAsia"/>
          <w:sz w:val="40"/>
          <w:szCs w:val="40"/>
        </w:rPr>
        <w:t>知財金融セミナー参加申込書</w:t>
      </w:r>
    </w:p>
    <w:p w14:paraId="3A32EAD9" w14:textId="4C7395F8" w:rsidR="001E1B18" w:rsidRPr="004C20E3" w:rsidRDefault="001E1B18" w:rsidP="001E1B18">
      <w:pPr>
        <w:rPr>
          <w:sz w:val="32"/>
          <w:szCs w:val="32"/>
        </w:rPr>
      </w:pPr>
      <w:r w:rsidRPr="004C20E3">
        <w:rPr>
          <w:sz w:val="32"/>
          <w:szCs w:val="32"/>
        </w:rPr>
        <w:t>開</w:t>
      </w:r>
      <w:r w:rsidR="00A21E09" w:rsidRPr="004C20E3">
        <w:rPr>
          <w:rFonts w:hint="eastAsia"/>
          <w:sz w:val="32"/>
          <w:szCs w:val="32"/>
        </w:rPr>
        <w:t xml:space="preserve">　</w:t>
      </w:r>
      <w:r w:rsidRPr="004C20E3">
        <w:rPr>
          <w:sz w:val="32"/>
          <w:szCs w:val="32"/>
        </w:rPr>
        <w:t>催</w:t>
      </w:r>
      <w:r w:rsidR="00A21E09" w:rsidRPr="004C20E3">
        <w:rPr>
          <w:rFonts w:hint="eastAsia"/>
          <w:sz w:val="32"/>
          <w:szCs w:val="32"/>
        </w:rPr>
        <w:t xml:space="preserve">　</w:t>
      </w:r>
      <w:r w:rsidRPr="004C20E3">
        <w:rPr>
          <w:sz w:val="32"/>
          <w:szCs w:val="32"/>
        </w:rPr>
        <w:t xml:space="preserve">日　　</w:t>
      </w:r>
      <w:r w:rsidR="00DE67B4">
        <w:rPr>
          <w:rFonts w:hint="eastAsia"/>
          <w:sz w:val="32"/>
          <w:szCs w:val="32"/>
        </w:rPr>
        <w:t>2019</w:t>
      </w:r>
      <w:r w:rsidRPr="004C20E3">
        <w:rPr>
          <w:sz w:val="32"/>
          <w:szCs w:val="32"/>
        </w:rPr>
        <w:t>年</w:t>
      </w:r>
      <w:r w:rsidR="004C20E3" w:rsidRPr="004C20E3">
        <w:rPr>
          <w:rFonts w:hint="eastAsia"/>
          <w:sz w:val="32"/>
          <w:szCs w:val="32"/>
        </w:rPr>
        <w:t>7</w:t>
      </w:r>
      <w:bookmarkStart w:id="0" w:name="_GoBack"/>
      <w:bookmarkEnd w:id="0"/>
      <w:r w:rsidRPr="004C20E3">
        <w:rPr>
          <w:sz w:val="32"/>
          <w:szCs w:val="32"/>
        </w:rPr>
        <w:t>月</w:t>
      </w:r>
      <w:r w:rsidR="00324CF4" w:rsidRPr="004C20E3">
        <w:rPr>
          <w:rFonts w:hint="eastAsia"/>
          <w:sz w:val="32"/>
          <w:szCs w:val="32"/>
        </w:rPr>
        <w:t>1</w:t>
      </w:r>
      <w:r w:rsidR="004C20E3" w:rsidRPr="004C20E3">
        <w:rPr>
          <w:rFonts w:hint="eastAsia"/>
          <w:sz w:val="32"/>
          <w:szCs w:val="32"/>
        </w:rPr>
        <w:t>7</w:t>
      </w:r>
      <w:r w:rsidRPr="004C20E3">
        <w:rPr>
          <w:sz w:val="32"/>
          <w:szCs w:val="32"/>
        </w:rPr>
        <w:t>日（水）</w:t>
      </w:r>
    </w:p>
    <w:p w14:paraId="4E684B64" w14:textId="77777777" w:rsidR="001E1B18" w:rsidRPr="004C20E3" w:rsidRDefault="001E1B18" w:rsidP="001E1B18">
      <w:pPr>
        <w:rPr>
          <w:sz w:val="32"/>
          <w:szCs w:val="32"/>
        </w:rPr>
      </w:pPr>
      <w:r w:rsidRPr="004C20E3">
        <w:rPr>
          <w:sz w:val="32"/>
          <w:szCs w:val="32"/>
        </w:rPr>
        <w:t xml:space="preserve">場　　</w:t>
      </w:r>
      <w:r w:rsidR="00A21E09" w:rsidRPr="004C20E3">
        <w:rPr>
          <w:rFonts w:hint="eastAsia"/>
          <w:sz w:val="32"/>
          <w:szCs w:val="32"/>
        </w:rPr>
        <w:t xml:space="preserve">　</w:t>
      </w:r>
      <w:r w:rsidRPr="004C20E3">
        <w:rPr>
          <w:sz w:val="32"/>
          <w:szCs w:val="32"/>
        </w:rPr>
        <w:t xml:space="preserve">所　　</w:t>
      </w:r>
      <w:r w:rsidR="004C20E3" w:rsidRPr="004C20E3">
        <w:rPr>
          <w:rFonts w:hint="eastAsia"/>
          <w:sz w:val="32"/>
          <w:szCs w:val="32"/>
        </w:rPr>
        <w:t>山形県</w:t>
      </w:r>
      <w:r w:rsidR="00324CF4" w:rsidRPr="004C20E3">
        <w:rPr>
          <w:rFonts w:hint="eastAsia"/>
          <w:sz w:val="32"/>
          <w:szCs w:val="32"/>
        </w:rPr>
        <w:t>産業</w:t>
      </w:r>
      <w:r w:rsidR="004C20E3" w:rsidRPr="004C20E3">
        <w:rPr>
          <w:rFonts w:hint="eastAsia"/>
          <w:sz w:val="32"/>
          <w:szCs w:val="32"/>
        </w:rPr>
        <w:t>創造支援</w:t>
      </w:r>
      <w:r w:rsidRPr="004C20E3">
        <w:rPr>
          <w:sz w:val="32"/>
          <w:szCs w:val="32"/>
        </w:rPr>
        <w:t>センター</w:t>
      </w:r>
      <w:r w:rsidR="004C20E3" w:rsidRPr="004C20E3">
        <w:rPr>
          <w:rFonts w:hint="eastAsia"/>
          <w:sz w:val="32"/>
          <w:szCs w:val="32"/>
        </w:rPr>
        <w:t>マルチメディアホール</w:t>
      </w:r>
      <w:r w:rsidRPr="004C20E3">
        <w:rPr>
          <w:sz w:val="32"/>
          <w:szCs w:val="32"/>
        </w:rPr>
        <w:t xml:space="preserve">　</w:t>
      </w:r>
    </w:p>
    <w:p w14:paraId="12211CE3" w14:textId="77777777" w:rsidR="001E1B18" w:rsidRPr="00756B03" w:rsidRDefault="001E1B18" w:rsidP="001E1B18">
      <w:pPr>
        <w:rPr>
          <w:sz w:val="32"/>
          <w:szCs w:val="32"/>
        </w:rPr>
      </w:pPr>
      <w:r w:rsidRPr="004C20E3">
        <w:rPr>
          <w:sz w:val="32"/>
          <w:szCs w:val="32"/>
        </w:rPr>
        <w:t xml:space="preserve">　　　　</w:t>
      </w:r>
      <w:r w:rsidR="00A21E09" w:rsidRPr="004C20E3">
        <w:rPr>
          <w:rFonts w:hint="eastAsia"/>
          <w:sz w:val="32"/>
          <w:szCs w:val="32"/>
        </w:rPr>
        <w:t xml:space="preserve">　</w:t>
      </w:r>
      <w:r w:rsidRPr="004C20E3">
        <w:rPr>
          <w:sz w:val="32"/>
          <w:szCs w:val="32"/>
        </w:rPr>
        <w:t xml:space="preserve">　　</w:t>
      </w:r>
      <w:r w:rsidR="004C20E3" w:rsidRPr="004C20E3">
        <w:rPr>
          <w:rFonts w:hint="eastAsia"/>
          <w:sz w:val="32"/>
          <w:szCs w:val="32"/>
        </w:rPr>
        <w:t>山形市松栄</w:t>
      </w:r>
      <w:r w:rsidR="004C20E3" w:rsidRPr="004C20E3">
        <w:rPr>
          <w:rFonts w:hint="eastAsia"/>
          <w:sz w:val="32"/>
          <w:szCs w:val="32"/>
        </w:rPr>
        <w:t>1-3-8</w:t>
      </w:r>
      <w:r w:rsidR="00FA4482" w:rsidRPr="00756B03">
        <w:rPr>
          <w:sz w:val="32"/>
          <w:szCs w:val="32"/>
        </w:rPr>
        <w:t xml:space="preserve">　</w:t>
      </w:r>
    </w:p>
    <w:p w14:paraId="1B5DF6FA" w14:textId="77777777" w:rsidR="00FA4482" w:rsidRDefault="00FA4482" w:rsidP="001E1B18">
      <w:pPr>
        <w:rPr>
          <w:sz w:val="32"/>
          <w:szCs w:val="32"/>
        </w:rPr>
      </w:pPr>
      <w:r w:rsidRPr="00756B03">
        <w:rPr>
          <w:sz w:val="32"/>
          <w:szCs w:val="32"/>
        </w:rPr>
        <w:t>参加希望の方はＦＡＸにてお申込みください</w:t>
      </w:r>
    </w:p>
    <w:p w14:paraId="7ED8855F" w14:textId="77777777" w:rsidR="00FA4482" w:rsidRDefault="00FA4482" w:rsidP="001E1B18">
      <w:pPr>
        <w:rPr>
          <w:sz w:val="32"/>
          <w:szCs w:val="32"/>
        </w:rPr>
      </w:pPr>
      <w:r>
        <w:rPr>
          <w:sz w:val="32"/>
          <w:szCs w:val="32"/>
        </w:rPr>
        <w:t>参加申込書</w:t>
      </w:r>
      <w:r w:rsidR="00375830">
        <w:rPr>
          <w:sz w:val="32"/>
          <w:szCs w:val="32"/>
        </w:rPr>
        <w:t xml:space="preserve">　ＦＡＸ</w:t>
      </w:r>
      <w:r w:rsidR="00375830">
        <w:rPr>
          <w:sz w:val="32"/>
          <w:szCs w:val="32"/>
        </w:rPr>
        <w:t>023-647-81</w:t>
      </w:r>
      <w:r w:rsidR="00895E98">
        <w:rPr>
          <w:sz w:val="32"/>
          <w:szCs w:val="32"/>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14:paraId="60E9ED0C" w14:textId="77777777" w:rsidTr="006945DA">
        <w:tc>
          <w:tcPr>
            <w:tcW w:w="1838" w:type="dxa"/>
          </w:tcPr>
          <w:p w14:paraId="53818253" w14:textId="77777777" w:rsidR="00123F52" w:rsidRDefault="00123F52" w:rsidP="001E1B18">
            <w:pPr>
              <w:rPr>
                <w:sz w:val="32"/>
                <w:szCs w:val="32"/>
              </w:rPr>
            </w:pPr>
            <w:r>
              <w:rPr>
                <w:rFonts w:hint="eastAsia"/>
                <w:sz w:val="32"/>
                <w:szCs w:val="32"/>
              </w:rPr>
              <w:t>金融機関</w:t>
            </w:r>
            <w:r>
              <w:rPr>
                <w:sz w:val="32"/>
                <w:szCs w:val="32"/>
              </w:rPr>
              <w:t>名</w:t>
            </w:r>
          </w:p>
        </w:tc>
        <w:tc>
          <w:tcPr>
            <w:tcW w:w="7898" w:type="dxa"/>
            <w:gridSpan w:val="2"/>
          </w:tcPr>
          <w:p w14:paraId="2A718AE3" w14:textId="77777777" w:rsidR="00123F52" w:rsidRDefault="00123F52" w:rsidP="001E1B18">
            <w:pPr>
              <w:rPr>
                <w:sz w:val="32"/>
                <w:szCs w:val="32"/>
              </w:rPr>
            </w:pPr>
          </w:p>
        </w:tc>
      </w:tr>
      <w:tr w:rsidR="00375830" w14:paraId="23A9A904" w14:textId="77777777" w:rsidTr="0095291D">
        <w:trPr>
          <w:trHeight w:val="150"/>
        </w:trPr>
        <w:tc>
          <w:tcPr>
            <w:tcW w:w="1838" w:type="dxa"/>
          </w:tcPr>
          <w:p w14:paraId="0937C340" w14:textId="77777777" w:rsidR="00375830" w:rsidRDefault="00375830" w:rsidP="001E1B18">
            <w:pPr>
              <w:rPr>
                <w:sz w:val="32"/>
                <w:szCs w:val="32"/>
              </w:rPr>
            </w:pPr>
            <w:r>
              <w:rPr>
                <w:sz w:val="32"/>
                <w:szCs w:val="32"/>
              </w:rPr>
              <w:t>住所</w:t>
            </w:r>
          </w:p>
        </w:tc>
        <w:tc>
          <w:tcPr>
            <w:tcW w:w="7898" w:type="dxa"/>
            <w:gridSpan w:val="2"/>
          </w:tcPr>
          <w:p w14:paraId="3B4A1237" w14:textId="77777777" w:rsidR="00375830" w:rsidRDefault="00375830" w:rsidP="001E1B18">
            <w:pPr>
              <w:rPr>
                <w:sz w:val="32"/>
                <w:szCs w:val="32"/>
              </w:rPr>
            </w:pPr>
            <w:r>
              <w:rPr>
                <w:rFonts w:ascii="Segoe UI Symbol" w:hAnsi="Segoe UI Symbol" w:cs="Segoe UI Symbol"/>
                <w:sz w:val="32"/>
                <w:szCs w:val="32"/>
              </w:rPr>
              <w:t>🏣</w:t>
            </w:r>
          </w:p>
        </w:tc>
      </w:tr>
      <w:tr w:rsidR="00123F52" w14:paraId="039D882C" w14:textId="77777777" w:rsidTr="0095291D">
        <w:trPr>
          <w:trHeight w:val="578"/>
        </w:trPr>
        <w:tc>
          <w:tcPr>
            <w:tcW w:w="1838" w:type="dxa"/>
          </w:tcPr>
          <w:p w14:paraId="3EC5BA8C" w14:textId="77777777" w:rsidR="00123F52" w:rsidRDefault="00123F52" w:rsidP="001E1B18">
            <w:pPr>
              <w:rPr>
                <w:sz w:val="32"/>
                <w:szCs w:val="32"/>
              </w:rPr>
            </w:pPr>
            <w:r>
              <w:rPr>
                <w:rFonts w:hint="eastAsia"/>
                <w:sz w:val="32"/>
                <w:szCs w:val="32"/>
              </w:rPr>
              <w:t>電話</w:t>
            </w:r>
          </w:p>
        </w:tc>
        <w:tc>
          <w:tcPr>
            <w:tcW w:w="7898" w:type="dxa"/>
            <w:gridSpan w:val="2"/>
          </w:tcPr>
          <w:p w14:paraId="42925A43" w14:textId="77777777" w:rsidR="00123F52" w:rsidRDefault="00123F52" w:rsidP="001E1B18">
            <w:pPr>
              <w:rPr>
                <w:sz w:val="32"/>
                <w:szCs w:val="32"/>
              </w:rPr>
            </w:pPr>
          </w:p>
        </w:tc>
      </w:tr>
      <w:tr w:rsidR="00375830" w14:paraId="50AB1A40" w14:textId="77777777" w:rsidTr="00A25A9A">
        <w:tc>
          <w:tcPr>
            <w:tcW w:w="1838" w:type="dxa"/>
          </w:tcPr>
          <w:p w14:paraId="4D7DAC91" w14:textId="77777777" w:rsidR="00375830" w:rsidRDefault="00375830" w:rsidP="001E1B18">
            <w:pPr>
              <w:rPr>
                <w:sz w:val="32"/>
                <w:szCs w:val="32"/>
              </w:rPr>
            </w:pPr>
            <w:r>
              <w:rPr>
                <w:sz w:val="32"/>
                <w:szCs w:val="32"/>
              </w:rPr>
              <w:t>参加者名</w:t>
            </w:r>
          </w:p>
        </w:tc>
        <w:tc>
          <w:tcPr>
            <w:tcW w:w="3030" w:type="dxa"/>
          </w:tcPr>
          <w:p w14:paraId="6952136F" w14:textId="77777777"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14:paraId="0CC08496" w14:textId="77777777" w:rsidR="00375830" w:rsidRDefault="00375830" w:rsidP="001E1B18">
            <w:pPr>
              <w:rPr>
                <w:sz w:val="32"/>
                <w:szCs w:val="32"/>
              </w:rPr>
            </w:pPr>
          </w:p>
        </w:tc>
      </w:tr>
      <w:tr w:rsidR="00375830" w14:paraId="26FF2B29" w14:textId="77777777" w:rsidTr="00C96B4E">
        <w:tc>
          <w:tcPr>
            <w:tcW w:w="1838" w:type="dxa"/>
          </w:tcPr>
          <w:p w14:paraId="4F1AE616" w14:textId="77777777" w:rsidR="00375830" w:rsidRDefault="00375830" w:rsidP="001E1B18">
            <w:pPr>
              <w:rPr>
                <w:sz w:val="32"/>
                <w:szCs w:val="32"/>
              </w:rPr>
            </w:pPr>
            <w:r>
              <w:rPr>
                <w:sz w:val="32"/>
                <w:szCs w:val="32"/>
              </w:rPr>
              <w:t>参加者名</w:t>
            </w:r>
          </w:p>
        </w:tc>
        <w:tc>
          <w:tcPr>
            <w:tcW w:w="3030" w:type="dxa"/>
          </w:tcPr>
          <w:p w14:paraId="55F9B5DA" w14:textId="77777777"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14:paraId="67C2608F" w14:textId="77777777" w:rsidR="00375830" w:rsidRDefault="00375830" w:rsidP="001E1B18">
            <w:pPr>
              <w:rPr>
                <w:sz w:val="32"/>
                <w:szCs w:val="32"/>
              </w:rPr>
            </w:pPr>
          </w:p>
        </w:tc>
      </w:tr>
      <w:tr w:rsidR="00375830" w14:paraId="182BEC38" w14:textId="77777777" w:rsidTr="00F55607">
        <w:tc>
          <w:tcPr>
            <w:tcW w:w="1838" w:type="dxa"/>
          </w:tcPr>
          <w:p w14:paraId="26279C3D" w14:textId="77777777" w:rsidR="00375830" w:rsidRDefault="00375830" w:rsidP="001E1B18">
            <w:pPr>
              <w:rPr>
                <w:sz w:val="32"/>
                <w:szCs w:val="32"/>
              </w:rPr>
            </w:pPr>
            <w:r>
              <w:rPr>
                <w:sz w:val="32"/>
                <w:szCs w:val="32"/>
              </w:rPr>
              <w:t>参加者名</w:t>
            </w:r>
          </w:p>
        </w:tc>
        <w:tc>
          <w:tcPr>
            <w:tcW w:w="3030" w:type="dxa"/>
          </w:tcPr>
          <w:p w14:paraId="58A1898E" w14:textId="77777777"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14:paraId="4826EBAB" w14:textId="77777777" w:rsidR="00375830" w:rsidRDefault="00375830" w:rsidP="001E1B18">
            <w:pPr>
              <w:rPr>
                <w:sz w:val="32"/>
                <w:szCs w:val="32"/>
              </w:rPr>
            </w:pPr>
          </w:p>
        </w:tc>
      </w:tr>
      <w:tr w:rsidR="00375830" w14:paraId="51A39F5D" w14:textId="77777777" w:rsidTr="0059574B">
        <w:tc>
          <w:tcPr>
            <w:tcW w:w="1838" w:type="dxa"/>
          </w:tcPr>
          <w:p w14:paraId="6811E5CD" w14:textId="77777777" w:rsidR="00375830" w:rsidRDefault="00375830" w:rsidP="001E1B18">
            <w:pPr>
              <w:rPr>
                <w:sz w:val="32"/>
                <w:szCs w:val="32"/>
              </w:rPr>
            </w:pPr>
            <w:r>
              <w:rPr>
                <w:sz w:val="32"/>
                <w:szCs w:val="32"/>
              </w:rPr>
              <w:t>参加者名</w:t>
            </w:r>
          </w:p>
        </w:tc>
        <w:tc>
          <w:tcPr>
            <w:tcW w:w="3030" w:type="dxa"/>
          </w:tcPr>
          <w:p w14:paraId="11A9D1ED" w14:textId="77777777"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14:paraId="3AE72C84" w14:textId="77777777" w:rsidR="00375830" w:rsidRPr="00375830" w:rsidRDefault="00375830" w:rsidP="001E1B18">
            <w:pPr>
              <w:rPr>
                <w:b/>
                <w:sz w:val="32"/>
                <w:szCs w:val="32"/>
              </w:rPr>
            </w:pPr>
          </w:p>
        </w:tc>
      </w:tr>
    </w:tbl>
    <w:p w14:paraId="0D25A3B5" w14:textId="77777777"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14:paraId="7805FFF6" w14:textId="77777777"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14:paraId="19397CD3" w14:textId="77777777"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895E98">
        <w:rPr>
          <w:rFonts w:ascii="Segoe UI Symbol" w:hAnsi="Segoe UI Symbol" w:cs="Segoe UI Symbol"/>
          <w:sz w:val="32"/>
          <w:szCs w:val="32"/>
        </w:rPr>
        <w:t>山形県発明協会</w:t>
      </w:r>
    </w:p>
    <w:p w14:paraId="4D767940" w14:textId="77777777" w:rsidR="00375830" w:rsidRPr="00375830" w:rsidRDefault="00375830" w:rsidP="001E1B18">
      <w:pPr>
        <w:rPr>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RPr="00375830" w:rsidSect="004571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24F93" w14:textId="77777777" w:rsidR="006F26F5" w:rsidRDefault="006F26F5" w:rsidP="00324CF4">
      <w:r>
        <w:separator/>
      </w:r>
    </w:p>
  </w:endnote>
  <w:endnote w:type="continuationSeparator" w:id="0">
    <w:p w14:paraId="2885FE42" w14:textId="77777777" w:rsidR="006F26F5" w:rsidRDefault="006F26F5" w:rsidP="0032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C35B5" w14:textId="77777777" w:rsidR="006F26F5" w:rsidRDefault="006F26F5" w:rsidP="00324CF4">
      <w:r>
        <w:separator/>
      </w:r>
    </w:p>
  </w:footnote>
  <w:footnote w:type="continuationSeparator" w:id="0">
    <w:p w14:paraId="794E0A2F" w14:textId="77777777" w:rsidR="006F26F5" w:rsidRDefault="006F26F5" w:rsidP="00324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AD"/>
    <w:rsid w:val="000C741D"/>
    <w:rsid w:val="001028FA"/>
    <w:rsid w:val="00123F52"/>
    <w:rsid w:val="00173F1D"/>
    <w:rsid w:val="00190A09"/>
    <w:rsid w:val="001A6E53"/>
    <w:rsid w:val="001E1B18"/>
    <w:rsid w:val="001F2621"/>
    <w:rsid w:val="00324CF4"/>
    <w:rsid w:val="003662C8"/>
    <w:rsid w:val="00375830"/>
    <w:rsid w:val="003F08F0"/>
    <w:rsid w:val="00427D96"/>
    <w:rsid w:val="004571AD"/>
    <w:rsid w:val="004C20E3"/>
    <w:rsid w:val="00571C83"/>
    <w:rsid w:val="005A44F1"/>
    <w:rsid w:val="005D29BC"/>
    <w:rsid w:val="005F7250"/>
    <w:rsid w:val="00616493"/>
    <w:rsid w:val="006B59BC"/>
    <w:rsid w:val="006C4B8E"/>
    <w:rsid w:val="006E3D03"/>
    <w:rsid w:val="006F26F5"/>
    <w:rsid w:val="00756950"/>
    <w:rsid w:val="00756B03"/>
    <w:rsid w:val="007B473A"/>
    <w:rsid w:val="007D31FA"/>
    <w:rsid w:val="00895E98"/>
    <w:rsid w:val="008A461F"/>
    <w:rsid w:val="0095291D"/>
    <w:rsid w:val="009710CD"/>
    <w:rsid w:val="009812BB"/>
    <w:rsid w:val="00990451"/>
    <w:rsid w:val="009E385E"/>
    <w:rsid w:val="00A21E09"/>
    <w:rsid w:val="00A2507B"/>
    <w:rsid w:val="00B91709"/>
    <w:rsid w:val="00BD1697"/>
    <w:rsid w:val="00BF47C1"/>
    <w:rsid w:val="00BF53B4"/>
    <w:rsid w:val="00C00786"/>
    <w:rsid w:val="00C14F0B"/>
    <w:rsid w:val="00C35FC4"/>
    <w:rsid w:val="00C3679B"/>
    <w:rsid w:val="00D47AC8"/>
    <w:rsid w:val="00D9345F"/>
    <w:rsid w:val="00DE67B4"/>
    <w:rsid w:val="00E35C91"/>
    <w:rsid w:val="00E91F2A"/>
    <w:rsid w:val="00EA21B5"/>
    <w:rsid w:val="00ED4AE5"/>
    <w:rsid w:val="00F12221"/>
    <w:rsid w:val="00F82BCF"/>
    <w:rsid w:val="00F928AF"/>
    <w:rsid w:val="00FA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24E0B"/>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 w:type="paragraph" w:styleId="a6">
    <w:name w:val="header"/>
    <w:basedOn w:val="a"/>
    <w:link w:val="a7"/>
    <w:uiPriority w:val="99"/>
    <w:unhideWhenUsed/>
    <w:rsid w:val="00324CF4"/>
    <w:pPr>
      <w:tabs>
        <w:tab w:val="center" w:pos="4252"/>
        <w:tab w:val="right" w:pos="8504"/>
      </w:tabs>
      <w:snapToGrid w:val="0"/>
    </w:pPr>
  </w:style>
  <w:style w:type="character" w:customStyle="1" w:styleId="a7">
    <w:name w:val="ヘッダー (文字)"/>
    <w:basedOn w:val="a0"/>
    <w:link w:val="a6"/>
    <w:uiPriority w:val="99"/>
    <w:rsid w:val="00324CF4"/>
  </w:style>
  <w:style w:type="paragraph" w:styleId="a8">
    <w:name w:val="footer"/>
    <w:basedOn w:val="a"/>
    <w:link w:val="a9"/>
    <w:uiPriority w:val="99"/>
    <w:unhideWhenUsed/>
    <w:rsid w:val="00324CF4"/>
    <w:pPr>
      <w:tabs>
        <w:tab w:val="center" w:pos="4252"/>
        <w:tab w:val="right" w:pos="8504"/>
      </w:tabs>
      <w:snapToGrid w:val="0"/>
    </w:pPr>
  </w:style>
  <w:style w:type="character" w:customStyle="1" w:styleId="a9">
    <w:name w:val="フッター (文字)"/>
    <w:basedOn w:val="a0"/>
    <w:link w:val="a8"/>
    <w:uiPriority w:val="99"/>
    <w:rsid w:val="0032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9928-B01E-4D78-8723-C1D53305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Moriguchi Hiromitsu</dc:creator>
  <cp:lastModifiedBy> </cp:lastModifiedBy>
  <cp:revision>4</cp:revision>
  <cp:lastPrinted>2019-07-12T04:55:00Z</cp:lastPrinted>
  <dcterms:created xsi:type="dcterms:W3CDTF">2019-06-26T00:17:00Z</dcterms:created>
  <dcterms:modified xsi:type="dcterms:W3CDTF">2019-07-12T04:56:00Z</dcterms:modified>
</cp:coreProperties>
</file>